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5E77" w14:textId="7017C9FD" w:rsidR="002D158B" w:rsidRDefault="002D158B" w:rsidP="002D158B">
      <w:pPr>
        <w:spacing w:line="60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附件</w:t>
      </w:r>
      <w:r w:rsidR="00C066A6"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</w:p>
    <w:p w14:paraId="0EEEF764" w14:textId="77777777" w:rsidR="002D158B" w:rsidRDefault="002D158B" w:rsidP="002D158B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关于配合做好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5</w:t>
      </w:r>
      <w:r>
        <w:rPr>
          <w:rFonts w:eastAsia="方正小标宋_GBK"/>
          <w:sz w:val="44"/>
          <w:szCs w:val="44"/>
        </w:rPr>
        <w:t>年进城务工人员随迁</w:t>
      </w:r>
    </w:p>
    <w:p w14:paraId="00956A0F" w14:textId="77777777" w:rsidR="002D158B" w:rsidRDefault="002D158B" w:rsidP="002D158B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子女高考报名居住证审核工作指引</w:t>
      </w:r>
    </w:p>
    <w:p w14:paraId="7F1273CC" w14:textId="77777777" w:rsidR="002D158B" w:rsidRDefault="002D158B" w:rsidP="002D158B">
      <w:pPr>
        <w:spacing w:line="60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（市公安局户政部门）</w:t>
      </w:r>
    </w:p>
    <w:p w14:paraId="01F15BB7" w14:textId="77777777" w:rsidR="002D158B" w:rsidRDefault="002D158B" w:rsidP="002D158B">
      <w:pPr>
        <w:spacing w:line="600" w:lineRule="exact"/>
        <w:jc w:val="center"/>
        <w:rPr>
          <w:rFonts w:eastAsia="楷体_GB2312"/>
          <w:b/>
          <w:sz w:val="32"/>
          <w:szCs w:val="32"/>
        </w:rPr>
      </w:pPr>
    </w:p>
    <w:p w14:paraId="23582B36" w14:textId="77777777" w:rsidR="002D158B" w:rsidRDefault="002D158B" w:rsidP="002D158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为积极配合并认真</w:t>
      </w:r>
      <w:proofErr w:type="gramStart"/>
      <w:r>
        <w:rPr>
          <w:rFonts w:eastAsia="仿宋_GB2312"/>
          <w:sz w:val="32"/>
          <w:szCs w:val="32"/>
        </w:rPr>
        <w:t>做好做好</w:t>
      </w:r>
      <w:proofErr w:type="gramEnd"/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年进城务工人员随迁子女高考报名居住证审核的工作，根据公安户政部门工作职责要求，现将相关工作指引明确如下：</w:t>
      </w:r>
    </w:p>
    <w:p w14:paraId="087E8526" w14:textId="77777777" w:rsidR="002D158B" w:rsidRDefault="002D158B" w:rsidP="002D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一、审核范围：</w:t>
      </w:r>
      <w:r>
        <w:rPr>
          <w:rFonts w:eastAsia="仿宋_GB2312"/>
          <w:sz w:val="32"/>
          <w:szCs w:val="32"/>
        </w:rPr>
        <w:t>符合我省</w:t>
      </w:r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年进城务工人员随迁子女在我市报名参加高考要求的考生，其父母在本省范围内办理的居住证信息</w:t>
      </w:r>
      <w:r>
        <w:rPr>
          <w:rFonts w:eastAsia="仿宋_GB2312" w:hint="eastAsia"/>
          <w:sz w:val="32"/>
          <w:szCs w:val="32"/>
        </w:rPr>
        <w:t>。</w:t>
      </w:r>
    </w:p>
    <w:p w14:paraId="78C6B4B4" w14:textId="77777777" w:rsidR="002D158B" w:rsidRDefault="002D158B" w:rsidP="002D158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二、审核要求：</w:t>
      </w:r>
    </w:p>
    <w:p w14:paraId="7A0F5C8A" w14:textId="77777777" w:rsidR="002D158B" w:rsidRDefault="002D158B" w:rsidP="002D158B">
      <w:pPr>
        <w:spacing w:line="60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惠州市考生</w:t>
      </w:r>
      <w:r>
        <w:rPr>
          <w:rFonts w:eastAsia="仿宋_GB2312"/>
          <w:sz w:val="32"/>
          <w:szCs w:val="32"/>
        </w:rPr>
        <w:t>原则上由各</w:t>
      </w:r>
      <w:r>
        <w:rPr>
          <w:rFonts w:eastAsia="仿宋_GB2312" w:hint="eastAsia"/>
          <w:sz w:val="32"/>
          <w:szCs w:val="32"/>
        </w:rPr>
        <w:t>县区</w:t>
      </w:r>
      <w:r>
        <w:rPr>
          <w:rFonts w:eastAsia="仿宋_GB2312"/>
          <w:sz w:val="32"/>
          <w:szCs w:val="32"/>
        </w:rPr>
        <w:t>考</w:t>
      </w:r>
      <w:r>
        <w:rPr>
          <w:rFonts w:eastAsia="仿宋_GB2312" w:hint="eastAsia"/>
          <w:sz w:val="32"/>
          <w:szCs w:val="32"/>
        </w:rPr>
        <w:t>试中心</w:t>
      </w:r>
      <w:r>
        <w:rPr>
          <w:rFonts w:eastAsia="仿宋_GB2312"/>
          <w:sz w:val="32"/>
          <w:szCs w:val="32"/>
        </w:rPr>
        <w:t>统一将《</w:t>
      </w:r>
      <w:r>
        <w:rPr>
          <w:rFonts w:eastAsia="方正仿宋_GBK"/>
          <w:sz w:val="32"/>
          <w:szCs w:val="32"/>
        </w:rPr>
        <w:t>广东省进城务工人员随迁子女高考报名资格审核表</w:t>
      </w:r>
      <w:r>
        <w:rPr>
          <w:rFonts w:eastAsia="仿宋_GB2312"/>
          <w:sz w:val="32"/>
          <w:szCs w:val="32"/>
        </w:rPr>
        <w:t>》送至对应县（区）户政部门统一审核，不接受个人申办（外地、市考生除外）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b/>
          <w:bCs/>
          <w:sz w:val="32"/>
          <w:szCs w:val="32"/>
        </w:rPr>
        <w:t>个别考生需要自行前往公安机关审核的</w:t>
      </w:r>
      <w:r>
        <w:rPr>
          <w:rFonts w:eastAsia="仿宋_GB2312" w:hint="eastAsia"/>
          <w:b/>
          <w:bCs/>
          <w:sz w:val="32"/>
          <w:szCs w:val="32"/>
        </w:rPr>
        <w:t>拟安排在</w:t>
      </w:r>
      <w:r>
        <w:rPr>
          <w:rFonts w:eastAsia="仿宋_GB2312" w:hint="eastAsia"/>
          <w:b/>
          <w:bCs/>
          <w:sz w:val="32"/>
          <w:szCs w:val="32"/>
        </w:rPr>
        <w:t>11</w:t>
      </w:r>
      <w:r>
        <w:rPr>
          <w:rFonts w:eastAsia="仿宋_GB2312" w:hint="eastAsia"/>
          <w:b/>
          <w:bCs/>
          <w:sz w:val="32"/>
          <w:szCs w:val="32"/>
        </w:rPr>
        <w:t>月</w:t>
      </w:r>
      <w:r>
        <w:rPr>
          <w:rFonts w:eastAsia="仿宋_GB2312" w:hint="eastAsia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日—</w:t>
      </w:r>
      <w:r>
        <w:rPr>
          <w:rFonts w:eastAsia="仿宋_GB2312" w:hint="eastAsia"/>
          <w:b/>
          <w:bCs/>
          <w:sz w:val="32"/>
          <w:szCs w:val="32"/>
        </w:rPr>
        <w:t>10</w:t>
      </w:r>
      <w:r>
        <w:rPr>
          <w:rFonts w:eastAsia="仿宋_GB2312" w:hint="eastAsia"/>
          <w:b/>
          <w:bCs/>
          <w:sz w:val="32"/>
          <w:szCs w:val="32"/>
        </w:rPr>
        <w:t>日</w:t>
      </w:r>
      <w:r>
        <w:rPr>
          <w:rFonts w:eastAsia="仿宋_GB2312"/>
          <w:b/>
          <w:bCs/>
          <w:sz w:val="32"/>
          <w:szCs w:val="32"/>
        </w:rPr>
        <w:t>。</w:t>
      </w:r>
    </w:p>
    <w:p w14:paraId="3A5E23C7" w14:textId="77777777" w:rsidR="002D158B" w:rsidRDefault="002D158B" w:rsidP="002D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考生父亲或母亲持有广东省居住证，有效期截止至高考报名规定时间，已连续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年以上（含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年）</w:t>
      </w:r>
      <w:r>
        <w:rPr>
          <w:rFonts w:eastAsia="仿宋_GB2312" w:hint="eastAsia"/>
          <w:sz w:val="32"/>
          <w:szCs w:val="32"/>
        </w:rPr>
        <w:t>。</w:t>
      </w:r>
    </w:p>
    <w:p w14:paraId="488F56B2" w14:textId="77777777" w:rsidR="002D158B" w:rsidRDefault="002D158B" w:rsidP="002D158B">
      <w:pPr>
        <w:ind w:firstLineChars="196" w:firstLine="627"/>
        <w:rPr>
          <w:rFonts w:eastAsia="方正仿宋_GBK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）考生父亲或母亲在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日（含当天）前在</w:t>
      </w:r>
      <w:r>
        <w:rPr>
          <w:rFonts w:eastAsia="方正仿宋_GBK" w:hint="eastAsia"/>
          <w:kern w:val="0"/>
          <w:sz w:val="32"/>
          <w:szCs w:val="32"/>
        </w:rPr>
        <w:t>已向公安机关申领广东省居住证</w:t>
      </w:r>
      <w:r>
        <w:rPr>
          <w:rFonts w:eastAsia="方正仿宋_GBK" w:hint="eastAsia"/>
          <w:kern w:val="0"/>
          <w:sz w:val="32"/>
          <w:szCs w:val="32"/>
        </w:rPr>
        <w:t>(</w:t>
      </w:r>
      <w:r>
        <w:rPr>
          <w:rFonts w:eastAsia="方正仿宋_GBK" w:hint="eastAsia"/>
          <w:kern w:val="0"/>
          <w:sz w:val="32"/>
          <w:szCs w:val="32"/>
        </w:rPr>
        <w:t>含深圳经济特区居住证</w:t>
      </w:r>
      <w:r>
        <w:rPr>
          <w:rFonts w:eastAsia="方正仿宋_GBK" w:hint="eastAsia"/>
          <w:kern w:val="0"/>
          <w:sz w:val="32"/>
          <w:szCs w:val="32"/>
        </w:rPr>
        <w:t>)</w:t>
      </w:r>
      <w:r>
        <w:rPr>
          <w:rFonts w:eastAsia="方正仿宋_GBK" w:hint="eastAsia"/>
          <w:kern w:val="0"/>
          <w:sz w:val="32"/>
          <w:szCs w:val="32"/>
        </w:rPr>
        <w:t>并取得回执，实际取得居住</w:t>
      </w:r>
      <w:proofErr w:type="gramStart"/>
      <w:r>
        <w:rPr>
          <w:rFonts w:eastAsia="方正仿宋_GBK" w:hint="eastAsia"/>
          <w:kern w:val="0"/>
          <w:sz w:val="32"/>
          <w:szCs w:val="32"/>
        </w:rPr>
        <w:t>证时间</w:t>
      </w:r>
      <w:proofErr w:type="gramEnd"/>
      <w:r>
        <w:rPr>
          <w:rFonts w:eastAsia="方正仿宋_GBK" w:hint="eastAsia"/>
          <w:kern w:val="0"/>
          <w:sz w:val="32"/>
          <w:szCs w:val="32"/>
        </w:rPr>
        <w:t>在</w:t>
      </w:r>
      <w:r>
        <w:rPr>
          <w:rFonts w:eastAsia="方正仿宋_GBK" w:hint="eastAsia"/>
          <w:kern w:val="0"/>
          <w:sz w:val="32"/>
          <w:szCs w:val="32"/>
        </w:rPr>
        <w:t>2023</w:t>
      </w: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月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日前的</w:t>
      </w:r>
      <w:r>
        <w:rPr>
          <w:rFonts w:eastAsia="仿宋_GB2312"/>
          <w:sz w:val="32"/>
          <w:szCs w:val="32"/>
        </w:rPr>
        <w:t>，且持有居住证截止公安机关审核时属于有效状态。</w:t>
      </w:r>
    </w:p>
    <w:p w14:paraId="3DFDB67E" w14:textId="77777777" w:rsidR="002D158B" w:rsidRDefault="002D158B" w:rsidP="002D158B">
      <w:pPr>
        <w:ind w:firstLineChars="196" w:firstLine="627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（四）随迁子女父母是广东省户籍的，其入户时段可视同办理居住证有效时段。</w:t>
      </w:r>
    </w:p>
    <w:p w14:paraId="494ED2B8" w14:textId="77777777" w:rsidR="002D158B" w:rsidRDefault="002D158B" w:rsidP="002D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）考生监护人及考生本人需共同签署户口真实有效，不存在双重户口和虚假户口的承诺书</w:t>
      </w:r>
      <w:r>
        <w:rPr>
          <w:rFonts w:eastAsia="仿宋_GB2312" w:hint="eastAsia"/>
          <w:sz w:val="32"/>
          <w:szCs w:val="32"/>
        </w:rPr>
        <w:t>（承诺书交学校）</w:t>
      </w:r>
      <w:r>
        <w:rPr>
          <w:rFonts w:eastAsia="仿宋_GB2312"/>
          <w:sz w:val="32"/>
          <w:szCs w:val="32"/>
        </w:rPr>
        <w:t>。</w:t>
      </w:r>
    </w:p>
    <w:p w14:paraId="6FF6B99A" w14:textId="77777777" w:rsidR="002D158B" w:rsidRDefault="002D158B" w:rsidP="002D158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三、市、县（区）公安户政部门负责人名单：</w:t>
      </w:r>
    </w:p>
    <w:p w14:paraId="673B4433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（一）市公安局户政支队</w:t>
      </w:r>
    </w:p>
    <w:p w14:paraId="67B45116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地址：惠城区江北三新南路</w:t>
      </w: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号</w:t>
      </w:r>
    </w:p>
    <w:p w14:paraId="0B979CCD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</w:t>
      </w:r>
      <w:proofErr w:type="gramStart"/>
      <w:r>
        <w:rPr>
          <w:rFonts w:eastAsia="方正仿宋_GBK" w:hint="eastAsia"/>
          <w:sz w:val="32"/>
          <w:szCs w:val="32"/>
        </w:rPr>
        <w:t>陈伟辉</w:t>
      </w:r>
      <w:r>
        <w:rPr>
          <w:rFonts w:eastAsia="方正仿宋_GBK"/>
          <w:sz w:val="32"/>
          <w:szCs w:val="32"/>
        </w:rPr>
        <w:t>副</w:t>
      </w:r>
      <w:proofErr w:type="gramEnd"/>
      <w:r>
        <w:rPr>
          <w:rFonts w:eastAsia="方正仿宋_GBK"/>
          <w:sz w:val="32"/>
          <w:szCs w:val="32"/>
        </w:rPr>
        <w:t>支队长</w:t>
      </w:r>
    </w:p>
    <w:p w14:paraId="526715D9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0752-2829924</w:t>
      </w:r>
      <w:r>
        <w:rPr>
          <w:rFonts w:eastAsia="方正仿宋_GBK"/>
          <w:sz w:val="32"/>
          <w:szCs w:val="32"/>
        </w:rPr>
        <w:t>。</w:t>
      </w:r>
    </w:p>
    <w:p w14:paraId="57BE1A92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（二）惠城区公安分局户政股</w:t>
      </w:r>
    </w:p>
    <w:p w14:paraId="330E2CBB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地址：惠</w:t>
      </w:r>
      <w:r>
        <w:rPr>
          <w:rFonts w:eastAsia="方正仿宋_GBK" w:hint="eastAsia"/>
          <w:sz w:val="32"/>
          <w:szCs w:val="32"/>
        </w:rPr>
        <w:t>城区演达大道</w:t>
      </w:r>
      <w:r>
        <w:rPr>
          <w:rFonts w:eastAsia="方正仿宋_GBK" w:hint="eastAsia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号惠城公安户政</w:t>
      </w:r>
      <w:r>
        <w:rPr>
          <w:rFonts w:eastAsia="方正仿宋_GBK"/>
          <w:sz w:val="32"/>
          <w:szCs w:val="32"/>
        </w:rPr>
        <w:t>服务</w:t>
      </w:r>
      <w:r>
        <w:rPr>
          <w:rFonts w:eastAsia="方正仿宋_GBK" w:hint="eastAsia"/>
          <w:sz w:val="32"/>
          <w:szCs w:val="32"/>
        </w:rPr>
        <w:t>大厅</w:t>
      </w:r>
    </w:p>
    <w:p w14:paraId="41D6C5AB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</w:t>
      </w:r>
      <w:r>
        <w:rPr>
          <w:rFonts w:eastAsia="方正仿宋_GBK" w:hint="eastAsia"/>
          <w:sz w:val="32"/>
          <w:szCs w:val="32"/>
        </w:rPr>
        <w:t>黄德峰</w:t>
      </w:r>
    </w:p>
    <w:p w14:paraId="676A12C0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0752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 w:hint="eastAsia"/>
          <w:sz w:val="32"/>
          <w:szCs w:val="32"/>
        </w:rPr>
        <w:t>7282117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13902627968</w:t>
      </w:r>
    </w:p>
    <w:p w14:paraId="6B5E4396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（三）惠阳区公安分局户政中队</w:t>
      </w:r>
    </w:p>
    <w:p w14:paraId="1A53CAA7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地址：惠阳区行政服务中心</w:t>
      </w:r>
      <w:r>
        <w:rPr>
          <w:rFonts w:eastAsia="方正仿宋_GBK"/>
          <w:sz w:val="32"/>
          <w:szCs w:val="32"/>
        </w:rPr>
        <w:t>A</w:t>
      </w:r>
      <w:proofErr w:type="gramStart"/>
      <w:r>
        <w:rPr>
          <w:rFonts w:eastAsia="方正仿宋_GBK"/>
          <w:sz w:val="32"/>
          <w:szCs w:val="32"/>
        </w:rPr>
        <w:t>栋五楼</w:t>
      </w:r>
      <w:proofErr w:type="gramEnd"/>
    </w:p>
    <w:p w14:paraId="1B923792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</w:t>
      </w:r>
      <w:proofErr w:type="gramStart"/>
      <w:r>
        <w:rPr>
          <w:rFonts w:eastAsia="方正仿宋_GBK" w:hint="eastAsia"/>
          <w:sz w:val="32"/>
          <w:szCs w:val="32"/>
        </w:rPr>
        <w:t>苗育民</w:t>
      </w:r>
      <w:proofErr w:type="gramEnd"/>
      <w:r>
        <w:rPr>
          <w:rFonts w:eastAsia="方正仿宋_GBK" w:hint="eastAsia"/>
          <w:sz w:val="32"/>
          <w:szCs w:val="32"/>
        </w:rPr>
        <w:t>副</w:t>
      </w:r>
      <w:r>
        <w:rPr>
          <w:rFonts w:eastAsia="方正仿宋_GBK"/>
          <w:sz w:val="32"/>
          <w:szCs w:val="32"/>
        </w:rPr>
        <w:t>中队长</w:t>
      </w:r>
    </w:p>
    <w:p w14:paraId="536A99C7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0752-3266291</w:t>
      </w:r>
    </w:p>
    <w:p w14:paraId="3B9A5AE8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（四）惠东县公安局户政中队</w:t>
      </w:r>
    </w:p>
    <w:p w14:paraId="2B9E5A89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地址：惠东县平山</w:t>
      </w:r>
      <w:proofErr w:type="gramStart"/>
      <w:r>
        <w:rPr>
          <w:rFonts w:eastAsia="方正仿宋_GBK"/>
          <w:sz w:val="32"/>
          <w:szCs w:val="32"/>
        </w:rPr>
        <w:t>街道华侨城侨胜</w:t>
      </w:r>
      <w:proofErr w:type="gramEnd"/>
      <w:r>
        <w:rPr>
          <w:rFonts w:eastAsia="方正仿宋_GBK"/>
          <w:sz w:val="32"/>
          <w:szCs w:val="32"/>
        </w:rPr>
        <w:t>南路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号</w:t>
      </w:r>
    </w:p>
    <w:p w14:paraId="750414F4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</w:t>
      </w:r>
      <w:r>
        <w:rPr>
          <w:rFonts w:eastAsia="方正仿宋_GBK" w:hint="eastAsia"/>
          <w:sz w:val="32"/>
          <w:szCs w:val="32"/>
        </w:rPr>
        <w:t>：黄志业</w:t>
      </w:r>
    </w:p>
    <w:p w14:paraId="38A4D704" w14:textId="77777777" w:rsidR="002D158B" w:rsidRDefault="002D158B" w:rsidP="002D158B">
      <w:pPr>
        <w:ind w:leftChars="304" w:left="63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</w:t>
      </w:r>
      <w:r>
        <w:rPr>
          <w:rFonts w:eastAsia="方正仿宋_GBK"/>
          <w:sz w:val="32"/>
          <w:szCs w:val="32"/>
        </w:rPr>
        <w:t>:0752-8922126</w:t>
      </w:r>
    </w:p>
    <w:p w14:paraId="26D99064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（五）博罗县公安局户政中队</w:t>
      </w:r>
    </w:p>
    <w:p w14:paraId="0385214D" w14:textId="77777777" w:rsidR="002D158B" w:rsidRDefault="002D158B" w:rsidP="002D158B">
      <w:pPr>
        <w:ind w:firstLineChars="100" w:firstLine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地址：博罗县罗阳街道行政服务中心</w:t>
      </w:r>
      <w:r>
        <w:rPr>
          <w:rFonts w:eastAsia="方正仿宋_GBK"/>
          <w:sz w:val="32"/>
          <w:szCs w:val="32"/>
        </w:rPr>
        <w:t>C</w:t>
      </w:r>
      <w:r>
        <w:rPr>
          <w:rFonts w:eastAsia="方正仿宋_GBK"/>
          <w:sz w:val="32"/>
          <w:szCs w:val="32"/>
        </w:rPr>
        <w:t>区公安政务服务区</w:t>
      </w:r>
    </w:p>
    <w:p w14:paraId="255B39B3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</w:t>
      </w:r>
      <w:r>
        <w:rPr>
          <w:rFonts w:eastAsia="方正仿宋_GBK" w:hint="eastAsia"/>
          <w:sz w:val="32"/>
          <w:szCs w:val="32"/>
        </w:rPr>
        <w:t>林婷婷</w:t>
      </w:r>
    </w:p>
    <w:p w14:paraId="37C160BE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0752-6622585</w:t>
      </w:r>
    </w:p>
    <w:p w14:paraId="10A93543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（六）龙门县公安局户政中队</w:t>
      </w:r>
    </w:p>
    <w:p w14:paraId="466D15D2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地址：龙门县龙城街道行政服务中心一楼</w:t>
      </w:r>
    </w:p>
    <w:p w14:paraId="61EAE1E5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负责人：李少根副中队长</w:t>
      </w:r>
    </w:p>
    <w:p w14:paraId="0AE8E869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0752-7987070</w:t>
      </w:r>
    </w:p>
    <w:p w14:paraId="2428ABEF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（七）大亚湾区公安局户政科</w:t>
      </w:r>
    </w:p>
    <w:p w14:paraId="4758B49C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地址：大亚湾政务服务中心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楼户政大厅</w:t>
      </w:r>
    </w:p>
    <w:p w14:paraId="311594C5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负责人：丁军副科长</w:t>
      </w:r>
    </w:p>
    <w:p w14:paraId="23F92A13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0752-5562990</w:t>
      </w:r>
    </w:p>
    <w:p w14:paraId="28CFF2F2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（八）仲恺区公安分局户政中队</w:t>
      </w:r>
    </w:p>
    <w:p w14:paraId="4CA7F1CC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地址：仲恺高新区</w:t>
      </w:r>
      <w:proofErr w:type="gramStart"/>
      <w:r>
        <w:rPr>
          <w:rFonts w:eastAsia="方正仿宋_GBK"/>
          <w:sz w:val="32"/>
          <w:szCs w:val="32"/>
        </w:rPr>
        <w:t>惠风东</w:t>
      </w:r>
      <w:proofErr w:type="gramEnd"/>
      <w:r>
        <w:rPr>
          <w:rFonts w:eastAsia="方正仿宋_GBK"/>
          <w:sz w:val="32"/>
          <w:szCs w:val="32"/>
        </w:rPr>
        <w:t>二路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号城发大厦四</w:t>
      </w:r>
      <w:proofErr w:type="gramStart"/>
      <w:r>
        <w:rPr>
          <w:rFonts w:eastAsia="方正仿宋_GBK"/>
          <w:sz w:val="32"/>
          <w:szCs w:val="32"/>
        </w:rPr>
        <w:t>楼公安</w:t>
      </w:r>
      <w:proofErr w:type="gramEnd"/>
      <w:r>
        <w:rPr>
          <w:rFonts w:eastAsia="方正仿宋_GBK"/>
          <w:sz w:val="32"/>
          <w:szCs w:val="32"/>
        </w:rPr>
        <w:t>办证大厅</w:t>
      </w:r>
    </w:p>
    <w:p w14:paraId="61F40EAD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负责人：肖淑珍指导员</w:t>
      </w:r>
    </w:p>
    <w:p w14:paraId="6AE3EE71" w14:textId="77777777" w:rsidR="002D158B" w:rsidRDefault="002D158B" w:rsidP="002D158B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0752-2613132</w:t>
      </w:r>
    </w:p>
    <w:p w14:paraId="7C719052" w14:textId="35FAAE6D" w:rsidR="00955B7A" w:rsidRPr="002D158B" w:rsidRDefault="00955B7A" w:rsidP="002D158B"/>
    <w:sectPr w:rsidR="00955B7A" w:rsidRPr="002D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1E19" w14:textId="77777777" w:rsidR="00ED1BDA" w:rsidRDefault="00ED1BDA" w:rsidP="00B811BA">
      <w:r>
        <w:separator/>
      </w:r>
    </w:p>
  </w:endnote>
  <w:endnote w:type="continuationSeparator" w:id="0">
    <w:p w14:paraId="7D364D75" w14:textId="77777777" w:rsidR="00ED1BDA" w:rsidRDefault="00ED1BDA" w:rsidP="00B8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76DE" w14:textId="77777777" w:rsidR="00ED1BDA" w:rsidRDefault="00ED1BDA" w:rsidP="00B811BA">
      <w:r>
        <w:separator/>
      </w:r>
    </w:p>
  </w:footnote>
  <w:footnote w:type="continuationSeparator" w:id="0">
    <w:p w14:paraId="28FC0EA0" w14:textId="77777777" w:rsidR="00ED1BDA" w:rsidRDefault="00ED1BDA" w:rsidP="00B8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I1NjMxMDU1ZWExNzFhZjc0MzY4NGU2MWZiZTVjZDUifQ=="/>
  </w:docVars>
  <w:rsids>
    <w:rsidRoot w:val="000A5714"/>
    <w:rsid w:val="000460D3"/>
    <w:rsid w:val="000547DF"/>
    <w:rsid w:val="00093A94"/>
    <w:rsid w:val="0009632B"/>
    <w:rsid w:val="00096913"/>
    <w:rsid w:val="00096EEA"/>
    <w:rsid w:val="000A08C5"/>
    <w:rsid w:val="000A5714"/>
    <w:rsid w:val="000B1E1F"/>
    <w:rsid w:val="000C14A4"/>
    <w:rsid w:val="000F344F"/>
    <w:rsid w:val="0012034A"/>
    <w:rsid w:val="00132CDD"/>
    <w:rsid w:val="0013418A"/>
    <w:rsid w:val="00136A8D"/>
    <w:rsid w:val="0014104C"/>
    <w:rsid w:val="00147618"/>
    <w:rsid w:val="00152D52"/>
    <w:rsid w:val="0019743F"/>
    <w:rsid w:val="001A5A59"/>
    <w:rsid w:val="001B1F6C"/>
    <w:rsid w:val="001D4738"/>
    <w:rsid w:val="002141AF"/>
    <w:rsid w:val="002452AD"/>
    <w:rsid w:val="00263F98"/>
    <w:rsid w:val="00272F44"/>
    <w:rsid w:val="00280C60"/>
    <w:rsid w:val="002A6FA0"/>
    <w:rsid w:val="002C4120"/>
    <w:rsid w:val="002D158B"/>
    <w:rsid w:val="002F0445"/>
    <w:rsid w:val="002F301A"/>
    <w:rsid w:val="00314586"/>
    <w:rsid w:val="00317292"/>
    <w:rsid w:val="003464E3"/>
    <w:rsid w:val="003613BB"/>
    <w:rsid w:val="00373074"/>
    <w:rsid w:val="00373BAA"/>
    <w:rsid w:val="003948A7"/>
    <w:rsid w:val="003B57C6"/>
    <w:rsid w:val="004113DB"/>
    <w:rsid w:val="0041570A"/>
    <w:rsid w:val="004245AC"/>
    <w:rsid w:val="004845E4"/>
    <w:rsid w:val="004A7C41"/>
    <w:rsid w:val="004D40FE"/>
    <w:rsid w:val="004E50DE"/>
    <w:rsid w:val="00501C5E"/>
    <w:rsid w:val="00507D9B"/>
    <w:rsid w:val="005276B5"/>
    <w:rsid w:val="0054187D"/>
    <w:rsid w:val="005555D5"/>
    <w:rsid w:val="00561EFF"/>
    <w:rsid w:val="00576E4B"/>
    <w:rsid w:val="00584BC8"/>
    <w:rsid w:val="00585750"/>
    <w:rsid w:val="005A194F"/>
    <w:rsid w:val="005C4FF0"/>
    <w:rsid w:val="006169CC"/>
    <w:rsid w:val="0061723D"/>
    <w:rsid w:val="00620E11"/>
    <w:rsid w:val="00654F64"/>
    <w:rsid w:val="00674823"/>
    <w:rsid w:val="006D3142"/>
    <w:rsid w:val="00700395"/>
    <w:rsid w:val="007052E0"/>
    <w:rsid w:val="00715E95"/>
    <w:rsid w:val="00744B9E"/>
    <w:rsid w:val="00756E55"/>
    <w:rsid w:val="00773876"/>
    <w:rsid w:val="007A50FD"/>
    <w:rsid w:val="007B333A"/>
    <w:rsid w:val="007C740D"/>
    <w:rsid w:val="007D6C5B"/>
    <w:rsid w:val="007F2E5A"/>
    <w:rsid w:val="008048BA"/>
    <w:rsid w:val="008161AD"/>
    <w:rsid w:val="00825258"/>
    <w:rsid w:val="008674C6"/>
    <w:rsid w:val="008702A0"/>
    <w:rsid w:val="0088548B"/>
    <w:rsid w:val="008E7064"/>
    <w:rsid w:val="00910B45"/>
    <w:rsid w:val="00955B7A"/>
    <w:rsid w:val="0096187F"/>
    <w:rsid w:val="009A1635"/>
    <w:rsid w:val="009B17C1"/>
    <w:rsid w:val="009B4F83"/>
    <w:rsid w:val="009C06E5"/>
    <w:rsid w:val="009C3990"/>
    <w:rsid w:val="009C3B47"/>
    <w:rsid w:val="009C4ACC"/>
    <w:rsid w:val="009C7D13"/>
    <w:rsid w:val="009F000A"/>
    <w:rsid w:val="009F12EA"/>
    <w:rsid w:val="00A062A5"/>
    <w:rsid w:val="00A162BA"/>
    <w:rsid w:val="00A174D6"/>
    <w:rsid w:val="00A22E21"/>
    <w:rsid w:val="00A42CCA"/>
    <w:rsid w:val="00A47BD1"/>
    <w:rsid w:val="00A53559"/>
    <w:rsid w:val="00A83042"/>
    <w:rsid w:val="00A87C9C"/>
    <w:rsid w:val="00A9514D"/>
    <w:rsid w:val="00AA65C3"/>
    <w:rsid w:val="00AC0EED"/>
    <w:rsid w:val="00AD102E"/>
    <w:rsid w:val="00AD415E"/>
    <w:rsid w:val="00AE7818"/>
    <w:rsid w:val="00B1684F"/>
    <w:rsid w:val="00B30241"/>
    <w:rsid w:val="00B408A1"/>
    <w:rsid w:val="00B46B67"/>
    <w:rsid w:val="00B57FAA"/>
    <w:rsid w:val="00B811BA"/>
    <w:rsid w:val="00B91225"/>
    <w:rsid w:val="00B95428"/>
    <w:rsid w:val="00BC1CEA"/>
    <w:rsid w:val="00C066A6"/>
    <w:rsid w:val="00CC4B2F"/>
    <w:rsid w:val="00CC5D95"/>
    <w:rsid w:val="00CC69BD"/>
    <w:rsid w:val="00D0644F"/>
    <w:rsid w:val="00D11BA1"/>
    <w:rsid w:val="00D126CA"/>
    <w:rsid w:val="00D309C5"/>
    <w:rsid w:val="00D3397F"/>
    <w:rsid w:val="00D72BE5"/>
    <w:rsid w:val="00D742AC"/>
    <w:rsid w:val="00D87A46"/>
    <w:rsid w:val="00DA672D"/>
    <w:rsid w:val="00DF3B17"/>
    <w:rsid w:val="00E07901"/>
    <w:rsid w:val="00E262FE"/>
    <w:rsid w:val="00E64E56"/>
    <w:rsid w:val="00E66E1D"/>
    <w:rsid w:val="00E90EF4"/>
    <w:rsid w:val="00ED1BDA"/>
    <w:rsid w:val="00ED5ECC"/>
    <w:rsid w:val="00EE2FC2"/>
    <w:rsid w:val="00EE6F1C"/>
    <w:rsid w:val="00EE73DD"/>
    <w:rsid w:val="00EE7F2A"/>
    <w:rsid w:val="00EF4041"/>
    <w:rsid w:val="00F043CA"/>
    <w:rsid w:val="00F32311"/>
    <w:rsid w:val="00F4280E"/>
    <w:rsid w:val="00F57418"/>
    <w:rsid w:val="00F67C46"/>
    <w:rsid w:val="00F77221"/>
    <w:rsid w:val="00F86943"/>
    <w:rsid w:val="00FA1621"/>
    <w:rsid w:val="00FB0B9A"/>
    <w:rsid w:val="00FB4B3A"/>
    <w:rsid w:val="00FB5303"/>
    <w:rsid w:val="0297673B"/>
    <w:rsid w:val="0F965237"/>
    <w:rsid w:val="1C43197E"/>
    <w:rsid w:val="23B43E5E"/>
    <w:rsid w:val="244057B7"/>
    <w:rsid w:val="43DF53F6"/>
    <w:rsid w:val="43FB383D"/>
    <w:rsid w:val="472D03A0"/>
    <w:rsid w:val="47434143"/>
    <w:rsid w:val="48144C49"/>
    <w:rsid w:val="4BCC0BB0"/>
    <w:rsid w:val="51214355"/>
    <w:rsid w:val="7024147B"/>
    <w:rsid w:val="73335765"/>
    <w:rsid w:val="774D71E9"/>
    <w:rsid w:val="7D99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E617"/>
  <w15:docId w15:val="{2D344E37-B92B-463D-909A-B1C9432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159</Words>
  <Characters>908</Characters>
  <Application>Microsoft Office Word</Application>
  <DocSecurity>0</DocSecurity>
  <Lines>7</Lines>
  <Paragraphs>2</Paragraphs>
  <ScaleCrop>false</ScaleCrop>
  <Company>Sky123.Org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cp:lastPrinted>2024-10-16T06:48:00Z</cp:lastPrinted>
  <dcterms:created xsi:type="dcterms:W3CDTF">2021-10-18T07:30:00Z</dcterms:created>
  <dcterms:modified xsi:type="dcterms:W3CDTF">2024-10-22T02:08:00Z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6300E651657F486BAF3B223ECD385D0D</vt:lpwstr>
  </property>
</Properties>
</file>